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5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24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1429" wp14:editId="05D746B5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5219700" cy="1747838"/>
                <wp:effectExtent l="38100" t="38100" r="228600" b="195580"/>
                <wp:wrapNone/>
                <wp:docPr id="4" name="Sprechblas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47838"/>
                        </a:xfrm>
                        <a:prstGeom prst="wedgeEllipseCallout">
                          <a:avLst>
                            <a:gd name="adj1" fmla="val 51827"/>
                            <a:gd name="adj2" fmla="val 57316"/>
                          </a:avLst>
                        </a:prstGeom>
                        <a:ln w="57150">
                          <a:solidFill>
                            <a:srgbClr val="137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55F" w:rsidRPr="004216BF" w:rsidRDefault="003E055F" w:rsidP="003E055F">
                            <w:pPr>
                              <w:suppressAutoHyphens/>
                              <w:autoSpaceDN w:val="0"/>
                              <w:spacing w:before="200" w:after="200" w:line="276" w:lineRule="auto"/>
                              <w:jc w:val="both"/>
                              <w:textAlignment w:val="baseline"/>
                              <w:rPr>
                                <w:rFonts w:ascii="Secca KjG" w:eastAsia="Times New Roman" w:hAnsi="Secca KjG" w:cs="Times New Roman"/>
                                <w:b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4216BF">
                              <w:rPr>
                                <w:rFonts w:ascii="Secca KjG" w:eastAsia="Times New Roman" w:hAnsi="Secca KjG" w:cs="Times New Roman"/>
                                <w:b/>
                                <w:sz w:val="50"/>
                                <w:szCs w:val="50"/>
                                <w:lang w:val="en-US"/>
                              </w:rPr>
                              <w:t>Lieber Bischof Michael</w:t>
                            </w:r>
                            <w:r w:rsidR="004216BF">
                              <w:rPr>
                                <w:rFonts w:ascii="Secca KjG" w:eastAsia="Times New Roman" w:hAnsi="Secca KjG" w:cs="Times New Roman"/>
                                <w:b/>
                                <w:sz w:val="50"/>
                                <w:szCs w:val="50"/>
                                <w:lang w:val="en-US"/>
                              </w:rPr>
                              <w:t>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14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4" o:spid="_x0000_s1026" type="#_x0000_t63" style="position:absolute;left:0;text-align:left;margin-left:0;margin-top:-2.7pt;width:411pt;height:13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" adj="21995,23180" fillcolor="white [3201]" strokecolor="#137999" strokeweight="4.5pt">
                <v:textbox>
                  <w:txbxContent>
                    <w:p w:rsidR="003E055F" w:rsidRPr="004216BF" w:rsidRDefault="003E055F" w:rsidP="003E055F">
                      <w:pPr>
                        <w:suppressAutoHyphens/>
                        <w:autoSpaceDN w:val="0"/>
                        <w:spacing w:before="200" w:after="200" w:line="276" w:lineRule="auto"/>
                        <w:jc w:val="both"/>
                        <w:textAlignment w:val="baseline"/>
                        <w:rPr>
                          <w:rFonts w:ascii="Secca KjG" w:eastAsia="Times New Roman" w:hAnsi="Secca KjG" w:cs="Times New Roman"/>
                          <w:b/>
                          <w:sz w:val="50"/>
                          <w:szCs w:val="50"/>
                          <w:lang w:val="en-US"/>
                        </w:rPr>
                      </w:pPr>
                      <w:r w:rsidRPr="004216BF">
                        <w:rPr>
                          <w:rFonts w:ascii="Secca KjG" w:eastAsia="Times New Roman" w:hAnsi="Secca KjG" w:cs="Times New Roman"/>
                          <w:b/>
                          <w:sz w:val="50"/>
                          <w:szCs w:val="50"/>
                          <w:lang w:val="en-US"/>
                        </w:rPr>
                        <w:t>Lieber Bischof Michael</w:t>
                      </w:r>
                      <w:r w:rsidR="004216BF">
                        <w:rPr>
                          <w:rFonts w:ascii="Secca KjG" w:eastAsia="Times New Roman" w:hAnsi="Secca KjG" w:cs="Times New Roman"/>
                          <w:b/>
                          <w:sz w:val="50"/>
                          <w:szCs w:val="50"/>
                          <w:lang w:val="en-US"/>
                        </w:rPr>
                        <w:t>,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55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24"/>
          <w:szCs w:val="20"/>
          <w:lang w:val="en-US"/>
        </w:rPr>
      </w:pPr>
    </w:p>
    <w:p w:rsidR="003E055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24"/>
          <w:szCs w:val="20"/>
          <w:lang w:val="en-US"/>
        </w:rPr>
      </w:pPr>
    </w:p>
    <w:p w:rsidR="003E055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24"/>
          <w:szCs w:val="20"/>
          <w:lang w:val="en-US"/>
        </w:rPr>
      </w:pPr>
    </w:p>
    <w:p w:rsidR="003E055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24"/>
          <w:szCs w:val="20"/>
          <w:lang w:val="en-US"/>
        </w:rPr>
      </w:pPr>
    </w:p>
    <w:p w:rsidR="004216BF" w:rsidRDefault="004216B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</w:p>
    <w:p w:rsidR="004216BF" w:rsidRDefault="003E055F" w:rsidP="004216BF">
      <w:pPr>
        <w:suppressAutoHyphens/>
        <w:autoSpaceDN w:val="0"/>
        <w:spacing w:before="200" w:after="200" w:line="276" w:lineRule="auto"/>
        <w:jc w:val="right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Was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möchtest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du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unserem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neuen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Bischof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mitteilen</w:t>
      </w:r>
      <w:proofErr w:type="spellEnd"/>
      <w:r w:rsidR="004216BF">
        <w:rPr>
          <w:rFonts w:ascii="Secca KjG" w:eastAsia="Times New Roman" w:hAnsi="Secca KjG" w:cs="Times New Roman"/>
          <w:sz w:val="34"/>
          <w:szCs w:val="34"/>
          <w:lang w:val="en-US"/>
        </w:rPr>
        <w:t>?</w:t>
      </w:r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</w:p>
    <w:p w:rsidR="004216BF" w:rsidRDefault="004216BF" w:rsidP="004216BF">
      <w:pPr>
        <w:suppressAutoHyphens/>
        <w:autoSpaceDN w:val="0"/>
        <w:spacing w:before="200" w:after="200" w:line="276" w:lineRule="auto"/>
        <w:jc w:val="right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  <w:r>
        <w:rPr>
          <w:rFonts w:ascii="Secca KjG" w:eastAsia="Times New Roman" w:hAnsi="Secca KjG" w:cs="Times New Roman"/>
          <w:sz w:val="34"/>
          <w:szCs w:val="34"/>
          <w:lang w:val="en-US"/>
        </w:rPr>
        <w:t>W</w:t>
      </w:r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as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wolltest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du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schon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immer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wissen</w:t>
      </w:r>
      <w:proofErr w:type="spellEnd"/>
      <w:r>
        <w:rPr>
          <w:rFonts w:ascii="Secca KjG" w:eastAsia="Times New Roman" w:hAnsi="Secca KjG" w:cs="Times New Roman"/>
          <w:sz w:val="34"/>
          <w:szCs w:val="34"/>
          <w:lang w:val="en-US"/>
        </w:rPr>
        <w:t>?</w:t>
      </w:r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</w:p>
    <w:p w:rsidR="004216BF" w:rsidRDefault="004216BF" w:rsidP="004216BF">
      <w:pPr>
        <w:suppressAutoHyphens/>
        <w:autoSpaceDN w:val="0"/>
        <w:spacing w:before="200" w:after="200" w:line="276" w:lineRule="auto"/>
        <w:jc w:val="right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  <w:proofErr w:type="spellStart"/>
      <w:r>
        <w:rPr>
          <w:rFonts w:ascii="Secca KjG" w:eastAsia="Times New Roman" w:hAnsi="Secca KjG" w:cs="Times New Roman"/>
          <w:sz w:val="34"/>
          <w:szCs w:val="34"/>
          <w:lang w:val="en-US"/>
        </w:rPr>
        <w:t>W</w:t>
      </w:r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o</w:t>
      </w:r>
      <w:r w:rsidR="00EA2975">
        <w:rPr>
          <w:rFonts w:ascii="Secca KjG" w:eastAsia="Times New Roman" w:hAnsi="Secca KjG" w:cs="Times New Roman"/>
          <w:sz w:val="34"/>
          <w:szCs w:val="34"/>
          <w:lang w:val="en-US"/>
        </w:rPr>
        <w:t>zu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hast du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eine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Idee</w:t>
      </w:r>
      <w:proofErr w:type="spellEnd"/>
      <w:r>
        <w:rPr>
          <w:rFonts w:ascii="Secca KjG" w:eastAsia="Times New Roman" w:hAnsi="Secca KjG" w:cs="Times New Roman"/>
          <w:sz w:val="34"/>
          <w:szCs w:val="34"/>
          <w:lang w:val="en-US"/>
        </w:rPr>
        <w:t>?</w:t>
      </w:r>
    </w:p>
    <w:p w:rsidR="003E055F" w:rsidRDefault="004216BF" w:rsidP="004216BF">
      <w:pPr>
        <w:suppressAutoHyphens/>
        <w:autoSpaceDN w:val="0"/>
        <w:spacing w:before="200" w:after="200" w:line="276" w:lineRule="auto"/>
        <w:jc w:val="right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  <w:r>
        <w:rPr>
          <w:rFonts w:ascii="Secca KjG" w:eastAsia="Times New Roman" w:hAnsi="Secca KjG" w:cs="Times New Roman"/>
          <w:sz w:val="34"/>
          <w:szCs w:val="34"/>
          <w:lang w:val="en-US"/>
        </w:rPr>
        <w:t>W</w:t>
      </w:r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as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wünschst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du Bischof Michael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für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sein </w:t>
      </w:r>
      <w:proofErr w:type="spellStart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>neues</w:t>
      </w:r>
      <w:proofErr w:type="spellEnd"/>
      <w:r w:rsidR="003E055F"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Amt?</w:t>
      </w:r>
    </w:p>
    <w:p w:rsidR="004216BF" w:rsidRPr="003E055F" w:rsidRDefault="004216BF" w:rsidP="004216BF">
      <w:pPr>
        <w:suppressAutoHyphens/>
        <w:autoSpaceDN w:val="0"/>
        <w:spacing w:before="200" w:after="200" w:line="276" w:lineRule="auto"/>
        <w:jc w:val="right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</w:p>
    <w:p w:rsidR="003E055F" w:rsidRPr="003E055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rFonts w:ascii="Secca KjG" w:eastAsia="Times New Roman" w:hAnsi="Secca KjG" w:cs="Times New Roman"/>
          <w:sz w:val="34"/>
          <w:szCs w:val="34"/>
          <w:lang w:val="en-US"/>
        </w:rPr>
      </w:pP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Schreib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ihm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eine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Karte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und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wirf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sie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hier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ein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oder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schicke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sie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an die KjG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Diözesanstelle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!</w:t>
      </w:r>
    </w:p>
    <w:p w:rsidR="003E055F" w:rsidRPr="004216BF" w:rsidRDefault="003E055F" w:rsidP="003E055F">
      <w:pPr>
        <w:suppressAutoHyphens/>
        <w:autoSpaceDN w:val="0"/>
        <w:spacing w:before="200" w:after="200" w:line="276" w:lineRule="auto"/>
        <w:jc w:val="both"/>
        <w:textAlignment w:val="baseline"/>
        <w:rPr>
          <w:noProof/>
          <w:sz w:val="34"/>
          <w:szCs w:val="34"/>
        </w:rPr>
      </w:pPr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In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etwa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einem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Jahr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wollen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wir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die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Karten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gemeinsam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mit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Bischof Michael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auswerten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und die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Fragen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sowie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seine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Antworten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 xml:space="preserve"> </w:t>
      </w:r>
      <w:proofErr w:type="spellStart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veröffentlichen</w:t>
      </w:r>
      <w:proofErr w:type="spellEnd"/>
      <w:r w:rsidRPr="003E055F">
        <w:rPr>
          <w:rFonts w:ascii="Secca KjG" w:eastAsia="Times New Roman" w:hAnsi="Secca KjG" w:cs="Times New Roman"/>
          <w:sz w:val="34"/>
          <w:szCs w:val="34"/>
          <w:lang w:val="en-US"/>
        </w:rPr>
        <w:t>.</w:t>
      </w:r>
    </w:p>
    <w:p w:rsidR="00C254D1" w:rsidRDefault="00C254D1">
      <w:pPr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62864</wp:posOffset>
            </wp:positionH>
            <wp:positionV relativeFrom="paragraph">
              <wp:posOffset>290195</wp:posOffset>
            </wp:positionV>
            <wp:extent cx="3559175" cy="2570480"/>
            <wp:effectExtent l="190500" t="266700" r="193675" b="267970"/>
            <wp:wrapThrough wrapText="bothSides">
              <wp:wrapPolygon edited="0">
                <wp:start x="20644" y="-292"/>
                <wp:lineTo x="8743" y="-2673"/>
                <wp:lineTo x="8461" y="-142"/>
                <wp:lineTo x="120" y="-1924"/>
                <wp:lineTo x="-444" y="3139"/>
                <wp:lineTo x="-537" y="18668"/>
                <wp:lineTo x="-248" y="21322"/>
                <wp:lineTo x="-265" y="21480"/>
                <wp:lineTo x="420" y="21626"/>
                <wp:lineTo x="534" y="21651"/>
                <wp:lineTo x="1123" y="21615"/>
                <wp:lineTo x="1238" y="21639"/>
                <wp:lineTo x="13288" y="21622"/>
                <wp:lineTo x="13403" y="21647"/>
                <wp:lineTo x="21683" y="20825"/>
                <wp:lineTo x="21787" y="-48"/>
                <wp:lineTo x="20644" y="-292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b="49688"/>
                    <a:stretch/>
                  </pic:blipFill>
                  <pic:spPr bwMode="auto">
                    <a:xfrm rot="21073640">
                      <a:off x="0" y="0"/>
                      <a:ext cx="355917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D1" w:rsidRDefault="00C254D1">
      <w:pPr>
        <w:rPr>
          <w:noProof/>
        </w:rPr>
      </w:pPr>
    </w:p>
    <w:p w:rsidR="00C254D1" w:rsidRDefault="00C254D1">
      <w:pPr>
        <w:rPr>
          <w:noProof/>
          <w:sz w:val="34"/>
          <w:szCs w:val="34"/>
        </w:rPr>
      </w:pPr>
    </w:p>
    <w:p w:rsidR="00C254D1" w:rsidRDefault="00C254D1">
      <w:pPr>
        <w:rPr>
          <w:noProof/>
          <w:sz w:val="34"/>
          <w:szCs w:val="34"/>
        </w:rPr>
      </w:pPr>
    </w:p>
    <w:p w:rsidR="003E055F" w:rsidRPr="004216BF" w:rsidRDefault="00B73F72">
      <w:pPr>
        <w:rPr>
          <w:sz w:val="34"/>
          <w:szCs w:val="34"/>
        </w:rPr>
      </w:pPr>
      <w:bookmarkStart w:id="0" w:name="_GoBack"/>
      <w:r>
        <w:rPr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2083484</wp:posOffset>
            </wp:positionH>
            <wp:positionV relativeFrom="paragraph">
              <wp:posOffset>1643380</wp:posOffset>
            </wp:positionV>
            <wp:extent cx="4637590" cy="1011555"/>
            <wp:effectExtent l="0" t="0" r="0" b="0"/>
            <wp:wrapNone/>
            <wp:docPr id="2" name="Grafik 2" descr="U:\kjg_Diözesanverband Fu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kjg_Diözesanverband Ful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90" b="40639"/>
                    <a:stretch/>
                  </pic:blipFill>
                  <pic:spPr bwMode="auto">
                    <a:xfrm>
                      <a:off x="0" y="0"/>
                      <a:ext cx="4667885" cy="101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055F" w:rsidRPr="004216BF" w:rsidSect="0042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cca KjG">
    <w:altName w:val="Calibri"/>
    <w:panose1 w:val="020B05030300030205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F"/>
    <w:rsid w:val="00167A84"/>
    <w:rsid w:val="003E055F"/>
    <w:rsid w:val="004216BF"/>
    <w:rsid w:val="00B73F72"/>
    <w:rsid w:val="00C254D1"/>
    <w:rsid w:val="00C26886"/>
    <w:rsid w:val="00E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757F1-648B-4E10-9B37-E24E3FB9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s347927</dc:creator>
  <cp:keywords/>
  <dc:description/>
  <cp:lastModifiedBy>Breunung, Carolin</cp:lastModifiedBy>
  <cp:revision>2</cp:revision>
  <cp:lastPrinted>2019-03-30T12:45:00Z</cp:lastPrinted>
  <dcterms:created xsi:type="dcterms:W3CDTF">2019-03-30T11:48:00Z</dcterms:created>
  <dcterms:modified xsi:type="dcterms:W3CDTF">2019-03-30T12:47:00Z</dcterms:modified>
</cp:coreProperties>
</file>